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BA11" w14:textId="15C65C81" w:rsidR="008A2FF7" w:rsidRDefault="00960134" w:rsidP="00960134">
      <w:pPr>
        <w:jc w:val="center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r w:rsidRPr="0096013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J</w:t>
      </w:r>
      <w:r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ob Opening</w:t>
      </w:r>
    </w:p>
    <w:p w14:paraId="6BDC8984" w14:textId="77777777" w:rsidR="00960134" w:rsidRDefault="00960134" w:rsidP="00960134">
      <w:pPr>
        <w:jc w:val="center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</w:p>
    <w:p w14:paraId="0B48B13F" w14:textId="677E4111" w:rsidR="00960134" w:rsidRDefault="00960134" w:rsidP="009601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05-01-2024</w:t>
      </w:r>
    </w:p>
    <w:p w14:paraId="30FE5595" w14:textId="05AD1670" w:rsidR="00960134" w:rsidRDefault="00960134" w:rsidP="009601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 Open: Town Treasurer</w:t>
      </w:r>
    </w:p>
    <w:p w14:paraId="1BD2C3A1" w14:textId="2CF863FB" w:rsidR="00960134" w:rsidRDefault="00960134" w:rsidP="00960134">
      <w:pPr>
        <w:pStyle w:val="NormalWeb"/>
      </w:pPr>
      <w:r>
        <w:t xml:space="preserve">The Town of </w:t>
      </w:r>
      <w:r>
        <w:t xml:space="preserve">Dinosaur </w:t>
      </w:r>
      <w:r>
        <w:t>is searching for a Full-Time</w:t>
      </w:r>
      <w:r>
        <w:t xml:space="preserve"> Treasurer/</w:t>
      </w:r>
      <w:r>
        <w:t xml:space="preserve"> Bookkeeper.</w:t>
      </w:r>
    </w:p>
    <w:p w14:paraId="6937DA20" w14:textId="11A24803" w:rsidR="0091311B" w:rsidRDefault="00960134" w:rsidP="00960134">
      <w:pPr>
        <w:pStyle w:val="NormalWeb"/>
      </w:pPr>
      <w:r>
        <w:t xml:space="preserve">The </w:t>
      </w:r>
      <w:r>
        <w:t>Treasurer</w:t>
      </w:r>
      <w:r>
        <w:t xml:space="preserve"> is responsible for: </w:t>
      </w:r>
      <w:proofErr w:type="gramStart"/>
      <w:r>
        <w:t>Recording day</w:t>
      </w:r>
      <w:proofErr w:type="gramEnd"/>
      <w:r>
        <w:t xml:space="preserve"> to day financial transactions and completing the posting process. Make journal entries and adjustment entries</w:t>
      </w:r>
      <w:r w:rsidR="00E67609">
        <w:t xml:space="preserve"> (General Ledger-Caselle System)</w:t>
      </w:r>
      <w:r>
        <w:t xml:space="preserve">. Reconcile accounts. Verify source documents such as invoices and receipts. Scan all invoices/receipts into Treasurer file. Manage accounts payable document coordination and coding with authorized Town staff. Posting information to accounting software </w:t>
      </w:r>
      <w:r w:rsidR="00E67609">
        <w:t>(</w:t>
      </w:r>
      <w:proofErr w:type="gramStart"/>
      <w:r w:rsidR="00E67609">
        <w:t xml:space="preserve">Caselle)  </w:t>
      </w:r>
      <w:r>
        <w:t>for</w:t>
      </w:r>
      <w:proofErr w:type="gramEnd"/>
      <w:r>
        <w:t xml:space="preserve"> payment of authorized invoices. Process accounts payable checks.</w:t>
      </w:r>
      <w:r w:rsidR="0091311B">
        <w:t xml:space="preserve"> Assist with Payroll as needed. Assist Town Clerk as needed</w:t>
      </w:r>
      <w:r w:rsidR="0003445C">
        <w:t xml:space="preserve">, to include but not limited to: customer service, utility billing and payments, licensing, </w:t>
      </w:r>
      <w:proofErr w:type="gramStart"/>
      <w:r w:rsidR="0003445C">
        <w:t>etc..</w:t>
      </w:r>
      <w:proofErr w:type="gramEnd"/>
    </w:p>
    <w:p w14:paraId="60B23C3E" w14:textId="6FB40BDC" w:rsidR="00960134" w:rsidRDefault="00960134" w:rsidP="00960134">
      <w:pPr>
        <w:pStyle w:val="NormalWeb"/>
      </w:pPr>
      <w:r>
        <w:t>Education: High School Diploma or GED</w:t>
      </w:r>
    </w:p>
    <w:p w14:paraId="30BE00D9" w14:textId="0871782D" w:rsidR="00960134" w:rsidRDefault="00E67609" w:rsidP="00960134">
      <w:pPr>
        <w:pStyle w:val="NormalWeb"/>
      </w:pPr>
      <w:r>
        <w:t xml:space="preserve">Preferred </w:t>
      </w:r>
      <w:r w:rsidR="00960134">
        <w:t>Experience: Prior bookkeeping experience. Experience with Microsoft programs, email, apps, etc. Knowledge of Caselle accounting software.</w:t>
      </w:r>
    </w:p>
    <w:p w14:paraId="04335502" w14:textId="633B9A6B" w:rsidR="00960134" w:rsidRDefault="00960134" w:rsidP="00960134">
      <w:pPr>
        <w:pStyle w:val="NormalWeb"/>
      </w:pPr>
      <w:r>
        <w:t xml:space="preserve">Salary range </w:t>
      </w:r>
      <w:r>
        <w:t>DOQ.</w:t>
      </w:r>
      <w:r>
        <w:t xml:space="preserve"> Benefits include health, dental, vision Retirement </w:t>
      </w:r>
      <w:proofErr w:type="gramStart"/>
      <w:r>
        <w:t xml:space="preserve">Plan </w:t>
      </w:r>
      <w:r>
        <w:t>,</w:t>
      </w:r>
      <w:proofErr w:type="gramEnd"/>
      <w:r>
        <w:t xml:space="preserve"> sick and vacation</w:t>
      </w:r>
    </w:p>
    <w:p w14:paraId="4050EED7" w14:textId="77777777" w:rsidR="00960134" w:rsidRDefault="00960134" w:rsidP="00960134">
      <w:pPr>
        <w:pStyle w:val="NormalWeb"/>
      </w:pPr>
      <w:r>
        <w:t xml:space="preserve">Education Level: High school education or GED </w:t>
      </w:r>
      <w:proofErr w:type="gramStart"/>
      <w:r>
        <w:t>required</w:t>
      </w:r>
      <w:proofErr w:type="gramEnd"/>
    </w:p>
    <w:p w14:paraId="7BE78206" w14:textId="77777777" w:rsidR="00960134" w:rsidRDefault="00960134" w:rsidP="00960134">
      <w:pPr>
        <w:pStyle w:val="NormalWeb"/>
      </w:pPr>
      <w:r>
        <w:t>Experience Level: Entry Level</w:t>
      </w:r>
    </w:p>
    <w:p w14:paraId="7B740ACD" w14:textId="77777777" w:rsidR="00960134" w:rsidRDefault="00960134" w:rsidP="00960134">
      <w:pPr>
        <w:pStyle w:val="NormalWeb"/>
      </w:pPr>
      <w:r>
        <w:t xml:space="preserve">We are an Equal Employment Opportunity (EEO) employer and does not discriminate </w:t>
      </w:r>
      <w:proofErr w:type="gramStart"/>
      <w:r>
        <w:t>on the basis of</w:t>
      </w:r>
      <w:proofErr w:type="gramEnd"/>
      <w:r>
        <w:t xml:space="preserve"> race, color, national origin, religion, gender, age, veteran status, political affiliation, sexual orientation, marital status or disability (in compliance with the Americans with Disabilities Act) with respect to employment opportunities.</w:t>
      </w:r>
    </w:p>
    <w:p w14:paraId="7B6FA4C8" w14:textId="77777777" w:rsidR="00960134" w:rsidRPr="00960134" w:rsidRDefault="00960134" w:rsidP="00960134">
      <w:pPr>
        <w:rPr>
          <w:rFonts w:ascii="Calibri" w:hAnsi="Calibri" w:cs="Calibri"/>
          <w:sz w:val="24"/>
          <w:szCs w:val="24"/>
        </w:rPr>
      </w:pPr>
    </w:p>
    <w:sectPr w:rsidR="00960134" w:rsidRPr="0096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34"/>
    <w:rsid w:val="0003445C"/>
    <w:rsid w:val="00430A61"/>
    <w:rsid w:val="00467E9A"/>
    <w:rsid w:val="00477C50"/>
    <w:rsid w:val="005240A3"/>
    <w:rsid w:val="007755C6"/>
    <w:rsid w:val="008A2FF7"/>
    <w:rsid w:val="0091311B"/>
    <w:rsid w:val="00960134"/>
    <w:rsid w:val="00A714A2"/>
    <w:rsid w:val="00D519BE"/>
    <w:rsid w:val="00E67609"/>
    <w:rsid w:val="00F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106C"/>
  <w15:chartTrackingRefBased/>
  <w15:docId w15:val="{CA03CF65-B17B-4698-8789-1A6F8E1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1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1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1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1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1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1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1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1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1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1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1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1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1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1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1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1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1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1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01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1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01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01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01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01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1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1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1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013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Elarton</dc:creator>
  <cp:keywords/>
  <dc:description/>
  <cp:lastModifiedBy>Larry Elarton</cp:lastModifiedBy>
  <cp:revision>1</cp:revision>
  <cp:lastPrinted>2024-05-01T18:31:00Z</cp:lastPrinted>
  <dcterms:created xsi:type="dcterms:W3CDTF">2024-05-01T17:36:00Z</dcterms:created>
  <dcterms:modified xsi:type="dcterms:W3CDTF">2024-05-01T19:00:00Z</dcterms:modified>
</cp:coreProperties>
</file>